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468" w:rsidRDefault="004B4468" w:rsidP="004B4468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kern w:val="0"/>
          <w:sz w:val="44"/>
          <w:szCs w:val="44"/>
        </w:rPr>
        <w:t>参会回执</w:t>
      </w:r>
    </w:p>
    <w:p w:rsidR="004B4468" w:rsidRDefault="004B4468" w:rsidP="004B4468">
      <w:pPr>
        <w:spacing w:line="320" w:lineRule="exact"/>
        <w:jc w:val="center"/>
        <w:rPr>
          <w:rFonts w:ascii="文星标宋" w:eastAsia="文星标宋" w:hAnsi="文星标宋" w:cs="文星标宋"/>
          <w:bCs/>
          <w:color w:val="000000"/>
          <w:kern w:val="0"/>
          <w:sz w:val="44"/>
          <w:szCs w:val="44"/>
        </w:rPr>
      </w:pPr>
    </w:p>
    <w:tbl>
      <w:tblPr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542"/>
        <w:gridCol w:w="1860"/>
        <w:gridCol w:w="1701"/>
        <w:gridCol w:w="1701"/>
        <w:gridCol w:w="1701"/>
      </w:tblGrid>
      <w:tr w:rsidR="004B4468" w:rsidTr="00403B07">
        <w:trPr>
          <w:trHeight w:hRule="exact" w:val="5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4B4468" w:rsidTr="00403B07">
        <w:trPr>
          <w:trHeight w:hRule="exact" w:val="454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参会人员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br/>
              <w:t>信息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抵潍时间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离潍时间</w:t>
            </w:r>
          </w:p>
        </w:tc>
      </w:tr>
      <w:tr w:rsidR="004B4468" w:rsidTr="00403B07">
        <w:trPr>
          <w:trHeight w:hRule="exact" w:val="45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B4468" w:rsidTr="00403B07">
        <w:trPr>
          <w:trHeight w:hRule="exact" w:val="45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B4468" w:rsidTr="00403B07">
        <w:trPr>
          <w:trHeight w:hRule="exact" w:val="45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B4468" w:rsidTr="00403B07">
        <w:trPr>
          <w:trHeight w:hRule="exact" w:val="51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联络员</w:t>
            </w:r>
          </w:p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微信号</w:t>
            </w:r>
          </w:p>
        </w:tc>
      </w:tr>
      <w:tr w:rsidR="004B4468" w:rsidTr="00403B07">
        <w:trPr>
          <w:trHeight w:hRule="exact" w:val="493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B4468" w:rsidTr="00403B07">
        <w:trPr>
          <w:trHeight w:val="784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参加活动意向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开幕式</w:t>
            </w:r>
          </w:p>
          <w:p w:rsidR="004B4468" w:rsidRDefault="004B4468" w:rsidP="00403B07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参会人员：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spacing w:line="400" w:lineRule="exact"/>
              <w:ind w:left="1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参会</w:t>
            </w:r>
            <w:r>
              <w:rPr>
                <w:rFonts w:ascii="Wingdings 2" w:eastAsia="仿宋_GB2312" w:hAnsi="Wingdings 2" w:cs="宋体"/>
                <w:color w:val="000000"/>
                <w:kern w:val="0"/>
                <w:sz w:val="28"/>
                <w:szCs w:val="28"/>
              </w:rPr>
              <w:t></w:t>
            </w:r>
          </w:p>
        </w:tc>
      </w:tr>
      <w:tr w:rsidR="004B4468" w:rsidTr="00403B07">
        <w:trPr>
          <w:trHeight w:val="78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adjustRightInd w:val="0"/>
              <w:snapToGrid w:val="0"/>
              <w:spacing w:line="400" w:lineRule="exact"/>
              <w:ind w:rightChars="-184" w:right="-386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中日韩产业合作发展主旨论坛</w:t>
            </w:r>
          </w:p>
          <w:p w:rsidR="004B4468" w:rsidRDefault="004B4468" w:rsidP="00403B07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参会人员：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spacing w:line="400" w:lineRule="exact"/>
              <w:ind w:left="117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参会</w:t>
            </w:r>
            <w:r>
              <w:rPr>
                <w:rFonts w:ascii="Wingdings 2" w:eastAsia="仿宋_GB2312" w:hAnsi="Wingdings 2" w:cs="宋体"/>
                <w:color w:val="000000"/>
                <w:kern w:val="0"/>
                <w:sz w:val="28"/>
                <w:szCs w:val="28"/>
              </w:rPr>
              <w:t></w:t>
            </w:r>
          </w:p>
        </w:tc>
      </w:tr>
      <w:tr w:rsidR="004B4468" w:rsidTr="00403B07">
        <w:trPr>
          <w:trHeight w:val="78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中日韩商协会圆桌会议暨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“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一带一路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”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投资说明会</w:t>
            </w:r>
          </w:p>
          <w:p w:rsidR="004B4468" w:rsidRDefault="004B4468" w:rsidP="00403B07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参会人员：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参会</w:t>
            </w:r>
            <w:r>
              <w:rPr>
                <w:rFonts w:ascii="Wingdings 2" w:eastAsia="仿宋_GB2312" w:hAnsi="Wingdings 2" w:cs="宋体"/>
                <w:color w:val="000000"/>
                <w:kern w:val="0"/>
                <w:sz w:val="28"/>
                <w:szCs w:val="28"/>
              </w:rPr>
              <w:t></w:t>
            </w:r>
          </w:p>
        </w:tc>
      </w:tr>
      <w:tr w:rsidR="004B4468" w:rsidTr="00403B07">
        <w:trPr>
          <w:trHeight w:val="77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乡村振兴专题研讨会</w:t>
            </w:r>
          </w:p>
          <w:p w:rsidR="004B4468" w:rsidRDefault="004B4468" w:rsidP="00403B07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参会人员：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参会</w:t>
            </w:r>
            <w:r>
              <w:rPr>
                <w:rFonts w:ascii="Wingdings 2" w:eastAsia="仿宋_GB2312" w:hAnsi="Wingdings 2" w:cs="宋体"/>
                <w:color w:val="000000"/>
                <w:kern w:val="0"/>
                <w:sz w:val="28"/>
                <w:szCs w:val="28"/>
              </w:rPr>
              <w:t></w:t>
            </w:r>
          </w:p>
        </w:tc>
      </w:tr>
      <w:tr w:rsidR="004B4468" w:rsidTr="00403B07">
        <w:trPr>
          <w:trHeight w:val="74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中日韩人才交流发展大会</w:t>
            </w:r>
          </w:p>
          <w:p w:rsidR="004B4468" w:rsidRDefault="004B4468" w:rsidP="00403B07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参会人员：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参会</w:t>
            </w:r>
            <w:r>
              <w:rPr>
                <w:rFonts w:ascii="Wingdings 2" w:eastAsia="仿宋_GB2312" w:hAnsi="Wingdings 2" w:cs="宋体"/>
                <w:color w:val="000000"/>
                <w:kern w:val="0"/>
                <w:sz w:val="28"/>
                <w:szCs w:val="28"/>
              </w:rPr>
              <w:t></w:t>
            </w:r>
          </w:p>
        </w:tc>
      </w:tr>
      <w:tr w:rsidR="004B4468" w:rsidTr="00403B07">
        <w:trPr>
          <w:trHeight w:val="77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中日韩企业精准对接洽谈会</w:t>
            </w:r>
          </w:p>
          <w:p w:rsidR="004B4468" w:rsidRDefault="004B4468" w:rsidP="00403B07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参会人员：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参会</w:t>
            </w:r>
            <w:r>
              <w:rPr>
                <w:rFonts w:ascii="Wingdings 2" w:eastAsia="仿宋_GB2312" w:hAnsi="Wingdings 2" w:cs="宋体"/>
                <w:color w:val="000000"/>
                <w:kern w:val="0"/>
                <w:sz w:val="28"/>
                <w:szCs w:val="28"/>
              </w:rPr>
              <w:t></w:t>
            </w:r>
          </w:p>
        </w:tc>
      </w:tr>
      <w:tr w:rsidR="004B4468" w:rsidTr="00403B07">
        <w:trPr>
          <w:trHeight w:val="77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中日韩健康养老产业高峰论坛</w:t>
            </w:r>
          </w:p>
          <w:p w:rsidR="004B4468" w:rsidRDefault="004B4468" w:rsidP="00403B07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参会人员：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参会</w:t>
            </w:r>
            <w:r>
              <w:rPr>
                <w:rFonts w:ascii="Wingdings 2" w:eastAsia="仿宋_GB2312" w:hAnsi="Wingdings 2" w:cs="宋体"/>
                <w:color w:val="000000"/>
                <w:kern w:val="0"/>
                <w:sz w:val="28"/>
                <w:szCs w:val="28"/>
              </w:rPr>
              <w:t></w:t>
            </w:r>
          </w:p>
        </w:tc>
      </w:tr>
      <w:tr w:rsidR="004B4468" w:rsidTr="00403B07">
        <w:trPr>
          <w:trHeight w:val="774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中日韩智能制造项目对接会</w:t>
            </w:r>
          </w:p>
          <w:p w:rsidR="004B4468" w:rsidRDefault="004B4468" w:rsidP="00403B07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参会人员：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参会</w:t>
            </w:r>
            <w:r>
              <w:rPr>
                <w:rFonts w:ascii="Wingdings 2" w:eastAsia="仿宋_GB2312" w:hAnsi="Wingdings 2" w:cs="宋体"/>
                <w:color w:val="000000"/>
                <w:kern w:val="0"/>
                <w:sz w:val="28"/>
                <w:szCs w:val="28"/>
              </w:rPr>
              <w:t></w:t>
            </w:r>
          </w:p>
        </w:tc>
      </w:tr>
      <w:tr w:rsidR="004B4468" w:rsidTr="00403B07">
        <w:trPr>
          <w:trHeight w:val="785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中国双绿66人潍坊圆桌会</w:t>
            </w:r>
          </w:p>
          <w:p w:rsidR="004B4468" w:rsidRDefault="004B4468" w:rsidP="00403B07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参会人员：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参会</w:t>
            </w:r>
            <w:r>
              <w:rPr>
                <w:rFonts w:ascii="Wingdings 2" w:eastAsia="仿宋_GB2312" w:hAnsi="Wingdings 2" w:cs="宋体"/>
                <w:color w:val="000000"/>
                <w:kern w:val="0"/>
                <w:sz w:val="28"/>
                <w:szCs w:val="28"/>
              </w:rPr>
              <w:t></w:t>
            </w:r>
          </w:p>
        </w:tc>
      </w:tr>
      <w:tr w:rsidR="004B4468" w:rsidTr="00403B07">
        <w:trPr>
          <w:trHeight w:val="690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68" w:rsidRDefault="004B4468" w:rsidP="00403B07">
            <w:pPr>
              <w:widowControl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重点合作项目签约仪式</w:t>
            </w:r>
          </w:p>
          <w:p w:rsidR="004B4468" w:rsidRDefault="004B4468" w:rsidP="00403B07">
            <w:pPr>
              <w:spacing w:line="40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参会人员：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468" w:rsidRDefault="004B4468" w:rsidP="00403B07">
            <w:pPr>
              <w:spacing w:line="400" w:lineRule="exact"/>
              <w:ind w:left="192" w:firstLineChars="50" w:firstLine="140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参会</w:t>
            </w:r>
            <w:r>
              <w:rPr>
                <w:rFonts w:ascii="Wingdings 2" w:eastAsia="仿宋_GB2312" w:hAnsi="Wingdings 2" w:cs="宋体"/>
                <w:color w:val="000000"/>
                <w:kern w:val="0"/>
                <w:sz w:val="28"/>
                <w:szCs w:val="28"/>
              </w:rPr>
              <w:t></w:t>
            </w:r>
          </w:p>
        </w:tc>
      </w:tr>
    </w:tbl>
    <w:p w:rsidR="004B4468" w:rsidRDefault="004B4468" w:rsidP="004B4468">
      <w:pPr>
        <w:snapToGrid w:val="0"/>
        <w:spacing w:line="400" w:lineRule="exact"/>
        <w:rPr>
          <w:rFonts w:ascii="仿宋_GB2312" w:eastAsia="仿宋_GB2312" w:hAnsi="仿宋"/>
          <w:bCs/>
          <w:color w:val="000000"/>
          <w:kern w:val="0"/>
          <w:sz w:val="32"/>
          <w:szCs w:val="32"/>
        </w:rPr>
      </w:pPr>
    </w:p>
    <w:p w:rsidR="00F13C5F" w:rsidRDefault="004B4468">
      <w:bookmarkStart w:id="0" w:name="_GoBack"/>
      <w:bookmarkEnd w:id="0"/>
    </w:p>
    <w:sectPr w:rsidR="00F13C5F" w:rsidSect="0031157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474" w:bottom="1531" w:left="1588" w:header="851" w:footer="992" w:gutter="0"/>
      <w:pgNumType w:fmt="numberInDash"/>
      <w:cols w:space="0"/>
      <w:docGrid w:type="lines" w:linePitch="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variable"/>
    <w:sig w:usb0="00000000" w:usb1="080E0000" w:usb2="00000010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57F" w:rsidRDefault="004B4468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57F" w:rsidRDefault="004B4468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0710" cy="17272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71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157F" w:rsidRDefault="004B4468">
                          <w:pPr>
                            <w:pStyle w:val="a3"/>
                            <w:ind w:firstLine="420"/>
                            <w:rPr>
                              <w:rFonts w:ascii="仿宋_GB2312" w:eastAsia="仿宋_GB2312" w:hAnsi="仿宋_GB2312" w:cs="仿宋_GB2312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 w:hAnsi="仿宋_GB2312" w:cs="仿宋_GB2312"/>
                              <w:noProof/>
                              <w:sz w:val="21"/>
                              <w:szCs w:val="21"/>
                            </w:rPr>
                            <w:t>- 1 -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47.3pt;height:13.6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" filled="f" stroked="f">
              <v:textbox style="mso-fit-shape-to-text:t" inset="0,0,0,0">
                <w:txbxContent>
                  <w:p w:rsidR="0031157F" w:rsidRDefault="004B4468">
                    <w:pPr>
                      <w:pStyle w:val="a3"/>
                      <w:ind w:firstLine="420"/>
                      <w:rPr>
                        <w:rFonts w:ascii="仿宋_GB2312" w:eastAsia="仿宋_GB2312" w:hAnsi="仿宋_GB2312" w:cs="仿宋_GB2312"/>
                        <w:sz w:val="21"/>
                        <w:szCs w:val="21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仿宋_GB2312" w:eastAsia="仿宋_GB2312" w:hAnsi="仿宋_GB2312" w:cs="仿宋_GB2312"/>
                        <w:noProof/>
                        <w:sz w:val="21"/>
                        <w:szCs w:val="21"/>
                      </w:rPr>
                      <w:t>- 1 -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57F" w:rsidRDefault="004B4468">
    <w:pPr>
      <w:pStyle w:val="a3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57F" w:rsidRDefault="004B4468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57F" w:rsidRDefault="004B4468">
    <w:pPr>
      <w:pStyle w:val="a4"/>
      <w:pBdr>
        <w:bottom w:val="single" w:sz="6" w:space="1" w:color="FFFFFF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57F" w:rsidRDefault="004B4468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468"/>
    <w:rsid w:val="00162940"/>
    <w:rsid w:val="00314224"/>
    <w:rsid w:val="004B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C53FABA-183C-402A-87A0-7E72AFC1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46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4B4468"/>
    <w:pP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B446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B44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ind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B44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童思敏</dc:creator>
  <cp:keywords/>
  <dc:description/>
  <cp:lastModifiedBy>童思敏</cp:lastModifiedBy>
  <cp:revision>1</cp:revision>
  <dcterms:created xsi:type="dcterms:W3CDTF">2019-08-06T06:32:00Z</dcterms:created>
  <dcterms:modified xsi:type="dcterms:W3CDTF">2019-08-06T06:32:00Z</dcterms:modified>
</cp:coreProperties>
</file>