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 会 回 执</w:t>
      </w: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64"/>
        <w:gridCol w:w="171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5" w:hRule="atLeast"/>
        </w:trPr>
        <w:tc>
          <w:tcPr>
            <w:tcW w:w="2235" w:type="dxa"/>
            <w:shd w:val="clear" w:color="auto" w:fill="auto"/>
          </w:tcPr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kern w:val="0"/>
                <w:sz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单位名称</w:t>
            </w:r>
          </w:p>
        </w:tc>
        <w:tc>
          <w:tcPr>
            <w:tcW w:w="63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参会人员姓名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职务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联系电话</w:t>
            </w:r>
          </w:p>
        </w:tc>
        <w:tc>
          <w:tcPr>
            <w:tcW w:w="3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135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注意事项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请填妥此表后务必于</w:t>
      </w: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日（星期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前回复。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郑新悦</w:t>
      </w:r>
    </w:p>
    <w:p>
      <w:pPr>
        <w:widowControl/>
        <w:adjustRightInd w:val="0"/>
        <w:snapToGrid w:val="0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  话：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8221 7827；+86 186 1182 8678</w:t>
      </w:r>
    </w:p>
    <w:p>
      <w:pPr>
        <w:widowControl/>
        <w:adjustRightInd w:val="0"/>
        <w:snapToGrid w:val="0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  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zhengxinyue@ccoic.cn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79400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-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F5"/>
    <w:rsid w:val="001465F5"/>
    <w:rsid w:val="0019514B"/>
    <w:rsid w:val="0622690E"/>
    <w:rsid w:val="1E2B0CAD"/>
    <w:rsid w:val="21547B65"/>
    <w:rsid w:val="7724639C"/>
    <w:rsid w:val="7A3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2021-07-02T02:53:00Z</dcterms:created>
  <dc:creator>Cheryl XIE</dc:creator>
  <cp:lastModifiedBy>zxy</cp:lastModifiedBy>
  <dcterms:modified xsi:type="dcterms:W3CDTF">2022-02-25T01:31:19Z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50A9F7FCC6774E2ABE26AAA7D673F216</vt:lpwstr>
  </property>
</Properties>
</file>