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441E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916661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中国国际商会账户信息</w:t>
      </w:r>
    </w:p>
    <w:p w14:paraId="7E483898">
      <w:pPr>
        <w:ind w:firstLine="600"/>
        <w:jc w:val="left"/>
        <w:rPr>
          <w:rFonts w:hint="eastAsia" w:ascii="仿宋_GB2312" w:eastAsia="仿宋_GB2312"/>
          <w:sz w:val="32"/>
          <w:szCs w:val="32"/>
        </w:rPr>
      </w:pPr>
    </w:p>
    <w:p w14:paraId="3F3CB14A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中国国际商会账户信息：</w:t>
      </w:r>
    </w:p>
    <w:p w14:paraId="1338A572">
      <w:pPr>
        <w:ind w:firstLine="6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户名：中国国际商会 </w:t>
      </w:r>
    </w:p>
    <w:p w14:paraId="37709301">
      <w:pPr>
        <w:ind w:firstLine="6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账号：10263000000934602</w:t>
      </w:r>
    </w:p>
    <w:p w14:paraId="57F10CB6">
      <w:pPr>
        <w:ind w:firstLine="6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开户行：华夏银行北京国贸支行</w:t>
      </w:r>
    </w:p>
    <w:p w14:paraId="1731918F">
      <w:pPr>
        <w:jc w:val="left"/>
        <w:rPr>
          <w:rFonts w:hint="eastAsia" w:ascii="仿宋_GB2312" w:eastAsia="仿宋_GB2312"/>
          <w:sz w:val="32"/>
          <w:szCs w:val="32"/>
        </w:rPr>
      </w:pPr>
    </w:p>
    <w:p w14:paraId="765778D3"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银行汇款请务必</w:t>
      </w:r>
      <w:r>
        <w:rPr>
          <w:rFonts w:hint="eastAsia" w:ascii="仿宋_GB2312" w:eastAsia="仿宋_GB2312"/>
          <w:b/>
          <w:sz w:val="32"/>
          <w:szCs w:val="32"/>
          <w:u w:val="single"/>
        </w:rPr>
        <w:t>在留言栏注明汇款单位或参会人姓名</w:t>
      </w:r>
      <w:r>
        <w:rPr>
          <w:rFonts w:hint="eastAsia" w:ascii="仿宋_GB2312" w:eastAsia="仿宋_GB2312"/>
          <w:sz w:val="32"/>
          <w:szCs w:val="32"/>
        </w:rPr>
        <w:t>，并及时与我们联系确认。</w:t>
      </w:r>
    </w:p>
    <w:p w14:paraId="6044C7F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82DD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55B0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B55B0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A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2025-04-17T07:17:19Z</dcterms:created>
  <dc:creator>Administrator</dc:creator>
  <cp:lastModifiedBy>娜</cp:lastModifiedBy>
  <dcterms:modified xsi:type="dcterms:W3CDTF">2025-04-17T07:17:47Z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eyJoZGlkIjoiNWU4ZmY5MDE0ODJiMmNiNzVlOTZhZjJlNWYxYTMwZTMiLCJ1c2VySWQiOiI0MzU0OTM1OTAifQ==</vt:lpwstr>
  </property>
  <property fmtid="{D5CDD505-2E9C-101B-9397-08002B2CF9AE}" pid="4" name="ICV">
    <vt:lpwstr>5FDDBB935EDA479D9AEDA258DDE4BB14_12</vt:lpwstr>
  </property>
</Properties>
</file>